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02" w:firstLineChars="25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</w:rPr>
        <w:t>1</w:t>
      </w:r>
      <w:r>
        <w:rPr>
          <w:rFonts w:ascii="仿宋" w:hAnsi="仿宋" w:eastAsia="仿宋"/>
          <w:b/>
          <w:sz w:val="24"/>
        </w:rPr>
        <w:t>：会议回执</w:t>
      </w:r>
    </w:p>
    <w:p>
      <w:pPr>
        <w:jc w:val="center"/>
        <w:rPr>
          <w:rFonts w:eastAsia="楷体"/>
          <w:b/>
          <w:bCs/>
          <w:szCs w:val="21"/>
        </w:rPr>
      </w:pPr>
      <w:r>
        <w:rPr>
          <w:rFonts w:hAnsi="楷体" w:eastAsia="楷体"/>
          <w:b/>
          <w:bCs/>
          <w:szCs w:val="21"/>
        </w:rPr>
        <w:t>表</w:t>
      </w:r>
      <w:r>
        <w:rPr>
          <w:rFonts w:eastAsia="楷体"/>
          <w:b/>
          <w:bCs/>
          <w:szCs w:val="21"/>
        </w:rPr>
        <w:t xml:space="preserve">1  </w:t>
      </w:r>
      <w:r>
        <w:rPr>
          <w:rFonts w:hAnsi="楷体" w:eastAsia="楷体"/>
          <w:b/>
          <w:bCs/>
          <w:szCs w:val="21"/>
        </w:rPr>
        <w:t>参会代表回执登记表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235"/>
        <w:gridCol w:w="870"/>
        <w:gridCol w:w="1214"/>
        <w:gridCol w:w="127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Ansi="楷体" w:eastAsia="楷体"/>
                <w:b/>
                <w:bCs/>
                <w:szCs w:val="21"/>
              </w:rPr>
              <w:t>姓名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Ansi="楷体" w:eastAsia="楷体"/>
                <w:b/>
                <w:bCs/>
                <w:szCs w:val="21"/>
              </w:rPr>
              <w:t>性别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Ansi="楷体" w:eastAsia="楷体"/>
                <w:b/>
                <w:bCs/>
                <w:szCs w:val="21"/>
              </w:rPr>
              <w:t>职称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单位名称</w:t>
            </w:r>
          </w:p>
        </w:tc>
        <w:tc>
          <w:tcPr>
            <w:tcW w:w="7201" w:type="dxa"/>
            <w:gridSpan w:val="5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邮寄地址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邮编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Ansi="楷体" w:eastAsia="楷体"/>
                <w:b/>
                <w:bCs/>
                <w:szCs w:val="21"/>
              </w:rPr>
              <w:t>电子邮箱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手机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Ansi="楷体" w:eastAsia="楷体"/>
                <w:b/>
                <w:bCs/>
                <w:szCs w:val="21"/>
              </w:rPr>
              <w:t>住宿</w:t>
            </w:r>
            <w:r>
              <w:rPr>
                <w:rFonts w:hint="eastAsia" w:hAnsi="楷体" w:eastAsia="楷体"/>
                <w:b/>
                <w:bCs/>
                <w:szCs w:val="21"/>
              </w:rPr>
              <w:t>预订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普标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是否合住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普单</w:t>
            </w:r>
          </w:p>
        </w:tc>
        <w:tc>
          <w:tcPr>
            <w:tcW w:w="4096" w:type="dxa"/>
            <w:gridSpan w:val="3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入住日期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离会日期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请正确填写通讯信息，以便邮寄发票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Ansi="楷体" w:eastAsia="楷体"/>
                <w:b/>
                <w:bCs/>
                <w:szCs w:val="21"/>
              </w:rPr>
            </w:pPr>
            <w:r>
              <w:rPr>
                <w:rFonts w:hint="eastAsia" w:hAnsi="楷体" w:eastAsia="楷体"/>
                <w:b/>
                <w:bCs/>
                <w:szCs w:val="21"/>
              </w:rPr>
              <w:t>请于06月30日前将电子版的注册回执（word文档）发至：marketing @chinamtt.cn</w:t>
            </w:r>
          </w:p>
        </w:tc>
      </w:tr>
    </w:tbl>
    <w:p>
      <w:pPr>
        <w:rPr>
          <w:rFonts w:hAnsi="楷体" w:eastAsia="楷体"/>
          <w:b/>
          <w:bCs/>
          <w:szCs w:val="21"/>
        </w:rPr>
      </w:pPr>
      <w:r>
        <w:rPr>
          <w:rFonts w:hint="eastAsia" w:hAnsi="楷体" w:eastAsia="楷体"/>
          <w:b/>
          <w:bCs/>
          <w:szCs w:val="21"/>
        </w:rPr>
        <w:t>*如同一单位多人参会，请复制上表，重新填写，谢谢！</w:t>
      </w:r>
    </w:p>
    <w:p>
      <w:pPr>
        <w:widowControl/>
        <w:spacing w:line="360" w:lineRule="auto"/>
        <w:ind w:firstLine="5760" w:firstLineChars="2400"/>
        <w:jc w:val="left"/>
        <w:rPr>
          <w:rFonts w:hint="eastAsia"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361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92E6A"/>
    <w:rsid w:val="0AD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2021-06-09T03:13:00Z</dcterms:created>
  <dc:creator>Administrator</dc:creator>
  <cp:lastModifiedBy>Administrator</cp:lastModifiedBy>
  <dcterms:modified xsi:type="dcterms:W3CDTF">2021-06-09T03:13:46Z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7D1044F50A3E4B84A5A3C0DA4CA2CEEB</vt:lpwstr>
  </property>
</Properties>
</file>